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35158" w14:textId="77777777" w:rsidR="00740328" w:rsidRPr="00E9001E" w:rsidRDefault="005149AA">
      <w:pPr>
        <w:rPr>
          <w:b/>
        </w:rPr>
      </w:pPr>
      <w:r w:rsidRPr="00E9001E">
        <w:rPr>
          <w:b/>
        </w:rPr>
        <w:t>Worksheet Chapter 23 Anticoagulants</w:t>
      </w:r>
    </w:p>
    <w:p w14:paraId="6D745A7C" w14:textId="77777777" w:rsidR="00E9001E" w:rsidRDefault="00E9001E"/>
    <w:p w14:paraId="23C025C2" w14:textId="77777777" w:rsidR="00E9001E" w:rsidRDefault="00E9001E">
      <w:r>
        <w:t>Define hemostasis and list the 3 steps involved</w:t>
      </w:r>
    </w:p>
    <w:p w14:paraId="1D754DBC" w14:textId="77777777" w:rsidR="00E9001E" w:rsidRDefault="00E9001E"/>
    <w:p w14:paraId="3833D900" w14:textId="77777777" w:rsidR="00E9001E" w:rsidRDefault="00E9001E"/>
    <w:p w14:paraId="38189537" w14:textId="77777777" w:rsidR="00E9001E" w:rsidRDefault="00E9001E"/>
    <w:p w14:paraId="22212C02" w14:textId="77777777" w:rsidR="00E9001E" w:rsidRDefault="00E9001E"/>
    <w:p w14:paraId="6DA21813" w14:textId="77777777" w:rsidR="00E9001E" w:rsidRDefault="00E9001E"/>
    <w:p w14:paraId="7E827873" w14:textId="77777777" w:rsidR="00E9001E" w:rsidRDefault="00E9001E"/>
    <w:p w14:paraId="6E53D52D" w14:textId="77777777" w:rsidR="00E9001E" w:rsidRDefault="00E9001E"/>
    <w:p w14:paraId="212613DD" w14:textId="77777777" w:rsidR="00E9001E" w:rsidRDefault="00E9001E"/>
    <w:p w14:paraId="4CD4CA25" w14:textId="77777777" w:rsidR="00E9001E" w:rsidRDefault="00E9001E">
      <w:r>
        <w:t>Define anticoagulant</w:t>
      </w:r>
    </w:p>
    <w:p w14:paraId="1A5BC483" w14:textId="77777777" w:rsidR="00E9001E" w:rsidRDefault="00E9001E"/>
    <w:p w14:paraId="4D8E8B9D" w14:textId="77777777" w:rsidR="00E9001E" w:rsidRDefault="00E9001E"/>
    <w:p w14:paraId="33F8C881" w14:textId="323E4B0E" w:rsidR="00E9001E" w:rsidRDefault="002507D1">
      <w:r>
        <w:t>Describe the two types of heparin</w:t>
      </w:r>
    </w:p>
    <w:p w14:paraId="184BE288" w14:textId="77777777" w:rsidR="002507D1" w:rsidRDefault="002507D1"/>
    <w:p w14:paraId="1AD23526" w14:textId="77777777" w:rsidR="002507D1" w:rsidRDefault="002507D1"/>
    <w:p w14:paraId="0D4DBD36" w14:textId="77777777" w:rsidR="002507D1" w:rsidRDefault="002507D1"/>
    <w:p w14:paraId="7A608240" w14:textId="77777777" w:rsidR="002507D1" w:rsidRDefault="002507D1"/>
    <w:p w14:paraId="6371D5F2" w14:textId="53E45643" w:rsidR="002507D1" w:rsidRDefault="002507D1">
      <w:r>
        <w:t>How does heparin work?</w:t>
      </w:r>
    </w:p>
    <w:p w14:paraId="24B3589B" w14:textId="77777777" w:rsidR="002507D1" w:rsidRDefault="002507D1"/>
    <w:p w14:paraId="0F5AFD64" w14:textId="77777777" w:rsidR="002507D1" w:rsidRDefault="002507D1"/>
    <w:p w14:paraId="30B798F4" w14:textId="77777777" w:rsidR="002507D1" w:rsidRDefault="002507D1"/>
    <w:p w14:paraId="0E73A841" w14:textId="060A7067" w:rsidR="002507D1" w:rsidRDefault="002507D1">
      <w:r>
        <w:t>How is heparin administered and measured??</w:t>
      </w:r>
    </w:p>
    <w:p w14:paraId="7504C4BE" w14:textId="77777777" w:rsidR="002507D1" w:rsidRDefault="002507D1"/>
    <w:p w14:paraId="52FC9326" w14:textId="77777777" w:rsidR="002507D1" w:rsidRDefault="002507D1"/>
    <w:p w14:paraId="3EA608D3" w14:textId="3BD5703E" w:rsidR="002507D1" w:rsidRDefault="002507D1">
      <w:r>
        <w:t>What are the adverse effects/contraindications of heparin?</w:t>
      </w:r>
    </w:p>
    <w:p w14:paraId="5986C807" w14:textId="77777777" w:rsidR="002507D1" w:rsidRDefault="002507D1"/>
    <w:p w14:paraId="22B49F9E" w14:textId="77777777" w:rsidR="002507D1" w:rsidRDefault="002507D1"/>
    <w:p w14:paraId="065C3988" w14:textId="77777777" w:rsidR="002507D1" w:rsidRDefault="002507D1"/>
    <w:p w14:paraId="1B17D4AD" w14:textId="77777777" w:rsidR="002507D1" w:rsidRDefault="002507D1"/>
    <w:p w14:paraId="7C46A226" w14:textId="77777777" w:rsidR="002507D1" w:rsidRDefault="002507D1"/>
    <w:p w14:paraId="3CC77993" w14:textId="52285C57" w:rsidR="002507D1" w:rsidRDefault="002507D1">
      <w:r>
        <w:t xml:space="preserve">Describe warfarin (trade name </w:t>
      </w:r>
      <w:r w:rsidRPr="00EF4272">
        <w:rPr>
          <w:b/>
        </w:rPr>
        <w:t>Coumadin</w:t>
      </w:r>
      <w:r>
        <w:t>)</w:t>
      </w:r>
    </w:p>
    <w:p w14:paraId="1787DCA5" w14:textId="77777777" w:rsidR="002507D1" w:rsidRDefault="002507D1"/>
    <w:p w14:paraId="07AF826B" w14:textId="77777777" w:rsidR="002507D1" w:rsidRDefault="002507D1"/>
    <w:p w14:paraId="716B4A7F" w14:textId="77777777" w:rsidR="002507D1" w:rsidRDefault="002507D1"/>
    <w:p w14:paraId="3C15E29F" w14:textId="5CA02B71" w:rsidR="002507D1" w:rsidRDefault="002507D1">
      <w:r>
        <w:t>How does warfarin work?</w:t>
      </w:r>
    </w:p>
    <w:p w14:paraId="732AF9B7" w14:textId="77777777" w:rsidR="002507D1" w:rsidRDefault="002507D1"/>
    <w:p w14:paraId="52BAE02F" w14:textId="77777777" w:rsidR="002507D1" w:rsidRDefault="002507D1"/>
    <w:p w14:paraId="66374AE8" w14:textId="77777777" w:rsidR="002507D1" w:rsidRDefault="002507D1"/>
    <w:p w14:paraId="72418C55" w14:textId="57B181DA" w:rsidR="002507D1" w:rsidRDefault="002507D1">
      <w:r>
        <w:t>What are the adverse effects/contraindications of warfarin?</w:t>
      </w:r>
    </w:p>
    <w:p w14:paraId="4FCF7477" w14:textId="77777777" w:rsidR="002507D1" w:rsidRDefault="002507D1"/>
    <w:p w14:paraId="64B3E520" w14:textId="77777777" w:rsidR="002507D1" w:rsidRDefault="002507D1"/>
    <w:p w14:paraId="6469EC0B" w14:textId="77777777" w:rsidR="002507D1" w:rsidRDefault="002507D1"/>
    <w:p w14:paraId="4E913FA8" w14:textId="77777777" w:rsidR="002507D1" w:rsidRDefault="002507D1"/>
    <w:p w14:paraId="3543EBD2" w14:textId="77777777" w:rsidR="002507D1" w:rsidRDefault="002507D1"/>
    <w:p w14:paraId="09BA9E53" w14:textId="0757A89F" w:rsidR="002507D1" w:rsidRDefault="00EF4272">
      <w:r>
        <w:lastRenderedPageBreak/>
        <w:t xml:space="preserve">Describe antiplatelet agents </w:t>
      </w:r>
    </w:p>
    <w:p w14:paraId="620C2797" w14:textId="77777777" w:rsidR="00EF4272" w:rsidRDefault="00EF4272"/>
    <w:p w14:paraId="48EC8A4B" w14:textId="77777777" w:rsidR="00EF4272" w:rsidRDefault="00EF4272"/>
    <w:p w14:paraId="3582315E" w14:textId="77777777" w:rsidR="00EF4272" w:rsidRDefault="00EF4272"/>
    <w:p w14:paraId="5EACBFFC" w14:textId="77777777" w:rsidR="00EF4272" w:rsidRDefault="00EF4272"/>
    <w:p w14:paraId="244E0269" w14:textId="47A61CA7" w:rsidR="00EF4272" w:rsidRDefault="00EF4272">
      <w:r>
        <w:t>When would antiplatelet therapy be used?</w:t>
      </w:r>
    </w:p>
    <w:p w14:paraId="5FBF4425" w14:textId="77777777" w:rsidR="00EF4272" w:rsidRDefault="00EF4272"/>
    <w:p w14:paraId="4AA60B02" w14:textId="77777777" w:rsidR="00EF4272" w:rsidRDefault="00EF4272"/>
    <w:p w14:paraId="5F012B7C" w14:textId="77777777" w:rsidR="00EF4272" w:rsidRDefault="00EF4272"/>
    <w:p w14:paraId="4AEE1321" w14:textId="438345A8" w:rsidR="00EF4272" w:rsidRDefault="001813CA">
      <w:r>
        <w:t xml:space="preserve">Know </w:t>
      </w:r>
      <w:r w:rsidR="00EF4272">
        <w:t>these drugs:</w:t>
      </w:r>
    </w:p>
    <w:p w14:paraId="5D9BFF73" w14:textId="1AC0F87F" w:rsidR="00EF4272" w:rsidRDefault="00EF4272">
      <w:bookmarkStart w:id="0" w:name="_GoBack"/>
      <w:bookmarkEnd w:id="0"/>
      <w:proofErr w:type="spellStart"/>
      <w:r>
        <w:t>Clopidogrel</w:t>
      </w:r>
      <w:proofErr w:type="spellEnd"/>
      <w:r>
        <w:t xml:space="preserve"> (</w:t>
      </w:r>
      <w:r w:rsidRPr="00EF4272">
        <w:rPr>
          <w:b/>
        </w:rPr>
        <w:t>Plavix</w:t>
      </w:r>
      <w:r>
        <w:t>)</w:t>
      </w:r>
      <w:r w:rsidR="001813CA">
        <w:t xml:space="preserve"> – best safety profile</w:t>
      </w:r>
    </w:p>
    <w:p w14:paraId="5A1EDDDA" w14:textId="01175DE8" w:rsidR="00EF4272" w:rsidRDefault="00EF4272">
      <w:proofErr w:type="spellStart"/>
      <w:r>
        <w:t>Abciximab</w:t>
      </w:r>
      <w:proofErr w:type="spellEnd"/>
      <w:proofErr w:type="gramStart"/>
      <w:r>
        <w:t xml:space="preserve">( </w:t>
      </w:r>
      <w:proofErr w:type="spellStart"/>
      <w:r w:rsidRPr="00EF4272">
        <w:rPr>
          <w:b/>
        </w:rPr>
        <w:t>ReoPro</w:t>
      </w:r>
      <w:proofErr w:type="spellEnd"/>
      <w:proofErr w:type="gramEnd"/>
      <w:r>
        <w:t>)</w:t>
      </w:r>
      <w:r w:rsidR="001813CA">
        <w:t xml:space="preserve"> – activated by a wide variety of stimuli</w:t>
      </w:r>
    </w:p>
    <w:p w14:paraId="2DF5DE3E" w14:textId="77777777" w:rsidR="003136B0" w:rsidRDefault="003136B0"/>
    <w:p w14:paraId="4C5BB8C1" w14:textId="77777777" w:rsidR="003136B0" w:rsidRDefault="003136B0"/>
    <w:p w14:paraId="200CE497" w14:textId="7E12976F" w:rsidR="003136B0" w:rsidRDefault="00A9022F">
      <w:r>
        <w:t>What are thrombolytic agents?</w:t>
      </w:r>
    </w:p>
    <w:p w14:paraId="05D601E0" w14:textId="77777777" w:rsidR="00A9022F" w:rsidRDefault="00A9022F"/>
    <w:p w14:paraId="2A4882D7" w14:textId="77777777" w:rsidR="00A9022F" w:rsidRDefault="00A9022F"/>
    <w:p w14:paraId="3AD030AC" w14:textId="77777777" w:rsidR="00A9022F" w:rsidRDefault="00A9022F"/>
    <w:p w14:paraId="5FE803A9" w14:textId="7787BD84" w:rsidR="00A9022F" w:rsidRDefault="00A9022F">
      <w:r>
        <w:t>When are thrombolytic agents used?</w:t>
      </w:r>
    </w:p>
    <w:p w14:paraId="62E147AE" w14:textId="77777777" w:rsidR="00A9022F" w:rsidRDefault="00A9022F"/>
    <w:p w14:paraId="2D7E72F5" w14:textId="77777777" w:rsidR="00A9022F" w:rsidRDefault="00A9022F"/>
    <w:p w14:paraId="670CDA2C" w14:textId="6372A023" w:rsidR="00A9022F" w:rsidRDefault="00A9022F">
      <w:r>
        <w:t xml:space="preserve">What suffix is found in both the generic and trade names of </w:t>
      </w:r>
      <w:proofErr w:type="spellStart"/>
      <w:r>
        <w:t>thrombolytics</w:t>
      </w:r>
      <w:proofErr w:type="spellEnd"/>
      <w:r>
        <w:t>?</w:t>
      </w:r>
    </w:p>
    <w:p w14:paraId="731ABA86" w14:textId="77777777" w:rsidR="00A9022F" w:rsidRDefault="00A9022F"/>
    <w:p w14:paraId="3F76497D" w14:textId="77777777" w:rsidR="00A9022F" w:rsidRDefault="00A9022F"/>
    <w:p w14:paraId="37EE1408" w14:textId="77777777" w:rsidR="00A9022F" w:rsidRDefault="00A9022F"/>
    <w:p w14:paraId="75CBA1D8" w14:textId="77777777" w:rsidR="003136B0" w:rsidRDefault="003136B0"/>
    <w:p w14:paraId="2A60C616" w14:textId="77777777" w:rsidR="00EF4272" w:rsidRDefault="00EF4272"/>
    <w:p w14:paraId="5758911F" w14:textId="77777777" w:rsidR="002507D1" w:rsidRDefault="002507D1"/>
    <w:p w14:paraId="2EA3CA99" w14:textId="77777777" w:rsidR="002507D1" w:rsidRDefault="002507D1"/>
    <w:p w14:paraId="68B61336" w14:textId="77777777" w:rsidR="002507D1" w:rsidRDefault="002507D1"/>
    <w:p w14:paraId="5E8FC5C2" w14:textId="77777777" w:rsidR="002507D1" w:rsidRDefault="002507D1"/>
    <w:p w14:paraId="4CA2973E" w14:textId="77777777" w:rsidR="002507D1" w:rsidRDefault="002507D1"/>
    <w:p w14:paraId="1490F15B" w14:textId="77777777" w:rsidR="002507D1" w:rsidRDefault="002507D1"/>
    <w:p w14:paraId="4B8FDA4A" w14:textId="77777777" w:rsidR="002507D1" w:rsidRDefault="002507D1"/>
    <w:p w14:paraId="063FC8C1" w14:textId="77777777" w:rsidR="002507D1" w:rsidRDefault="002507D1"/>
    <w:p w14:paraId="58053980" w14:textId="77777777" w:rsidR="002507D1" w:rsidRDefault="002507D1"/>
    <w:p w14:paraId="5B7BD5D7" w14:textId="77777777" w:rsidR="002507D1" w:rsidRDefault="002507D1"/>
    <w:p w14:paraId="38C779FD" w14:textId="77777777" w:rsidR="002507D1" w:rsidRDefault="002507D1"/>
    <w:p w14:paraId="579FB36E" w14:textId="77777777" w:rsidR="002507D1" w:rsidRDefault="002507D1"/>
    <w:p w14:paraId="02AD4F56" w14:textId="77777777" w:rsidR="002507D1" w:rsidRDefault="002507D1"/>
    <w:p w14:paraId="3F379CD8" w14:textId="77777777" w:rsidR="002507D1" w:rsidRDefault="002507D1"/>
    <w:p w14:paraId="5388E6A1" w14:textId="77777777" w:rsidR="002507D1" w:rsidRDefault="002507D1"/>
    <w:p w14:paraId="4604985D" w14:textId="77777777" w:rsidR="002507D1" w:rsidRDefault="002507D1"/>
    <w:p w14:paraId="3955F483" w14:textId="77777777" w:rsidR="002507D1" w:rsidRDefault="002507D1"/>
    <w:p w14:paraId="31921F6E" w14:textId="77777777" w:rsidR="002507D1" w:rsidRDefault="002507D1"/>
    <w:p w14:paraId="4DCC90A2" w14:textId="77777777" w:rsidR="002507D1" w:rsidRDefault="002507D1"/>
    <w:p w14:paraId="18F8B531" w14:textId="77777777" w:rsidR="002507D1" w:rsidRDefault="002507D1"/>
    <w:p w14:paraId="6A30D7E6" w14:textId="77777777" w:rsidR="00E9001E" w:rsidRDefault="00E9001E"/>
    <w:p w14:paraId="6ED786FE" w14:textId="77777777" w:rsidR="00E9001E" w:rsidRDefault="00E9001E"/>
    <w:sectPr w:rsidR="00E9001E" w:rsidSect="00A817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AA"/>
    <w:rsid w:val="0009771C"/>
    <w:rsid w:val="001813CA"/>
    <w:rsid w:val="002507D1"/>
    <w:rsid w:val="003136B0"/>
    <w:rsid w:val="003E6A92"/>
    <w:rsid w:val="005149AA"/>
    <w:rsid w:val="00740328"/>
    <w:rsid w:val="00740B9F"/>
    <w:rsid w:val="00A81789"/>
    <w:rsid w:val="00A9022F"/>
    <w:rsid w:val="00E9001E"/>
    <w:rsid w:val="00EF42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FF1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28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Lampe</dc:creator>
  <cp:keywords/>
  <dc:description/>
  <cp:lastModifiedBy>Betty Lampe</cp:lastModifiedBy>
  <cp:revision>7</cp:revision>
  <dcterms:created xsi:type="dcterms:W3CDTF">2015-04-28T10:53:00Z</dcterms:created>
  <dcterms:modified xsi:type="dcterms:W3CDTF">2015-04-28T11:16:00Z</dcterms:modified>
</cp:coreProperties>
</file>